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A56361" w14:textId="1224B090" w:rsidR="00B7516A" w:rsidRPr="00B7516A" w:rsidRDefault="00B7516A" w:rsidP="00B7516A">
      <w:pPr>
        <w:widowControl/>
        <w:spacing w:before="100" w:beforeAutospacing="1" w:after="100" w:afterAutospacing="1" w:line="240" w:lineRule="auto"/>
        <w:outlineLvl w:val="0"/>
        <w:rPr>
          <w:rFonts w:ascii="ＭＳ Ｐゴシック" w:eastAsia="ＭＳ Ｐゴシック" w:hAnsi="ＭＳ Ｐゴシック" w:cs="ＭＳ Ｐゴシック"/>
          <w:b/>
          <w:bCs/>
          <w:kern w:val="36"/>
          <w:sz w:val="28"/>
          <w:szCs w:val="28"/>
          <w14:ligatures w14:val="none"/>
        </w:rPr>
      </w:pPr>
      <w:r w:rsidRPr="00B7516A">
        <w:rPr>
          <w:rFonts w:ascii="ＭＳ Ｐゴシック" w:eastAsia="ＭＳ Ｐゴシック" w:hAnsi="ＭＳ Ｐゴシック" w:cs="ＭＳ Ｐゴシック"/>
          <w:b/>
          <w:bCs/>
          <w:kern w:val="36"/>
          <w:sz w:val="28"/>
          <w:szCs w:val="28"/>
          <w14:ligatures w14:val="none"/>
        </w:rPr>
        <w:t>2026－27年度　地区目標と</w:t>
      </w:r>
      <w:r w:rsidR="006B078A">
        <w:rPr>
          <w:rFonts w:ascii="ＭＳ Ｐゴシック" w:eastAsia="ＭＳ Ｐゴシック" w:hAnsi="ＭＳ Ｐゴシック" w:cs="ＭＳ Ｐゴシック" w:hint="eastAsia"/>
          <w:b/>
          <w:bCs/>
          <w:kern w:val="36"/>
          <w:sz w:val="28"/>
          <w:szCs w:val="28"/>
          <w14:ligatures w14:val="none"/>
        </w:rPr>
        <w:t>方針</w:t>
      </w:r>
    </w:p>
    <w:p w14:paraId="5ECE3E98" w14:textId="0D029629" w:rsidR="00B7516A" w:rsidRPr="00B7516A" w:rsidRDefault="00B7516A" w:rsidP="00B7516A">
      <w:pPr>
        <w:widowControl/>
        <w:spacing w:before="100" w:beforeAutospacing="1" w:after="100" w:afterAutospacing="1" w:line="240" w:lineRule="auto"/>
        <w:outlineLvl w:val="1"/>
        <w:rPr>
          <w:rFonts w:ascii="ＭＳ Ｐゴシック" w:eastAsia="ＭＳ Ｐゴシック" w:hAnsi="ＭＳ Ｐゴシック" w:cs="ＭＳ Ｐゴシック"/>
          <w:b/>
          <w:bCs/>
          <w:kern w:val="0"/>
          <w:sz w:val="24"/>
          <w14:ligatures w14:val="none"/>
        </w:rPr>
      </w:pPr>
      <w:r w:rsidRPr="00B7516A">
        <w:rPr>
          <w:rFonts w:ascii="ＭＳ Ｐゴシック" w:eastAsia="ＭＳ Ｐゴシック" w:hAnsi="ＭＳ Ｐゴシック" w:cs="ＭＳ Ｐゴシック"/>
          <w:b/>
          <w:bCs/>
          <w:kern w:val="0"/>
          <w:sz w:val="24"/>
          <w14:ligatures w14:val="none"/>
        </w:rPr>
        <w:t>RI会長メッセージ</w:t>
      </w:r>
      <w:r>
        <w:rPr>
          <w:rFonts w:ascii="ＭＳ Ｐゴシック" w:eastAsia="ＭＳ Ｐゴシック" w:hAnsi="ＭＳ Ｐゴシック" w:cs="ＭＳ Ｐゴシック" w:hint="eastAsia"/>
          <w:b/>
          <w:bCs/>
          <w:kern w:val="0"/>
          <w:sz w:val="24"/>
          <w14:ligatures w14:val="none"/>
        </w:rPr>
        <w:t xml:space="preserve">　</w:t>
      </w:r>
      <w:r w:rsidRPr="00B7516A">
        <w:rPr>
          <w:rFonts w:ascii="ＭＳ Ｐゴシック" w:eastAsia="ＭＳ Ｐゴシック" w:hAnsi="ＭＳ Ｐゴシック" w:cs="ＭＳ Ｐゴシック"/>
          <w:b/>
          <w:bCs/>
          <w:kern w:val="0"/>
          <w:sz w:val="24"/>
          <w14:ligatures w14:val="none"/>
        </w:rPr>
        <w:t>「持続可能なインパクトを生み出そう」</w:t>
      </w:r>
    </w:p>
    <w:p w14:paraId="294445DB" w14:textId="426E6C06" w:rsidR="00B7516A" w:rsidRPr="00B7516A" w:rsidRDefault="00B7516A" w:rsidP="00B7516A">
      <w:pPr>
        <w:widowControl/>
        <w:spacing w:before="100" w:beforeAutospacing="1" w:after="100" w:afterAutospacing="1" w:line="240" w:lineRule="auto"/>
        <w:rPr>
          <w:rFonts w:ascii="ＭＳ Ｐゴシック" w:eastAsia="ＭＳ Ｐゴシック" w:hAnsi="ＭＳ Ｐゴシック" w:cs="ＭＳ Ｐゴシック"/>
          <w:kern w:val="0"/>
          <w:sz w:val="24"/>
          <w14:ligatures w14:val="none"/>
        </w:rPr>
      </w:pPr>
      <w:r w:rsidRPr="00B7516A">
        <w:rPr>
          <w:rFonts w:ascii="ＭＳ Ｐゴシック" w:eastAsia="ＭＳ Ｐゴシック" w:hAnsi="ＭＳ Ｐゴシック" w:cs="ＭＳ Ｐゴシック"/>
          <w:kern w:val="0"/>
          <w:sz w:val="24"/>
          <w14:ligatures w14:val="none"/>
        </w:rPr>
        <w:t>2026－27年度RI会長、オラインカ・ハキーム・ババロラ氏は、本年度の</w:t>
      </w:r>
      <w:r w:rsidR="005A6C43">
        <w:rPr>
          <w:rFonts w:ascii="ＭＳ Ｐゴシック" w:eastAsia="ＭＳ Ｐゴシック" w:hAnsi="ＭＳ Ｐゴシック" w:cs="ＭＳ Ｐゴシック" w:hint="eastAsia"/>
          <w:kern w:val="0"/>
          <w:sz w:val="24"/>
          <w14:ligatures w14:val="none"/>
        </w:rPr>
        <w:t>メッセージ</w:t>
      </w:r>
      <w:r w:rsidRPr="00B7516A">
        <w:rPr>
          <w:rFonts w:ascii="ＭＳ Ｐゴシック" w:eastAsia="ＭＳ Ｐゴシック" w:hAnsi="ＭＳ Ｐゴシック" w:cs="ＭＳ Ｐゴシック"/>
          <w:kern w:val="0"/>
          <w:sz w:val="24"/>
          <w14:ligatures w14:val="none"/>
        </w:rPr>
        <w:t>として</w:t>
      </w:r>
      <w:r w:rsidRPr="00B7516A">
        <w:rPr>
          <w:rFonts w:ascii="ＭＳ Ｐゴシック" w:eastAsia="ＭＳ Ｐゴシック" w:hAnsi="ＭＳ Ｐゴシック" w:cs="ＭＳ Ｐゴシック"/>
          <w:kern w:val="0"/>
          <w:sz w:val="24"/>
          <w14:ligatures w14:val="none"/>
        </w:rPr>
        <w:br/>
      </w:r>
      <w:r w:rsidRPr="00B7516A">
        <w:rPr>
          <w:rFonts w:ascii="ＭＳ Ｐゴシック" w:eastAsia="ＭＳ Ｐゴシック" w:hAnsi="ＭＳ Ｐゴシック" w:cs="ＭＳ Ｐゴシック"/>
          <w:b/>
          <w:bCs/>
          <w:kern w:val="0"/>
          <w:sz w:val="24"/>
          <w14:ligatures w14:val="none"/>
        </w:rPr>
        <w:t>「持続可能なインパクトを生み出そう」</w:t>
      </w:r>
      <w:r w:rsidRPr="00B7516A">
        <w:rPr>
          <w:rFonts w:ascii="ＭＳ Ｐゴシック" w:eastAsia="ＭＳ Ｐゴシック" w:hAnsi="ＭＳ Ｐゴシック" w:cs="ＭＳ Ｐゴシック"/>
          <w:kern w:val="0"/>
          <w:sz w:val="24"/>
          <w14:ligatures w14:val="none"/>
        </w:rPr>
        <w:br/>
        <w:t>を掲げられました。</w:t>
      </w:r>
    </w:p>
    <w:p w14:paraId="3B38A6F8" w14:textId="77777777" w:rsidR="00B7516A" w:rsidRPr="00B7516A" w:rsidRDefault="00B7516A" w:rsidP="00B7516A">
      <w:pPr>
        <w:widowControl/>
        <w:spacing w:before="100" w:beforeAutospacing="1" w:after="100" w:afterAutospacing="1" w:line="240" w:lineRule="auto"/>
        <w:rPr>
          <w:rFonts w:ascii="ＭＳ Ｐゴシック" w:eastAsia="ＭＳ Ｐゴシック" w:hAnsi="ＭＳ Ｐゴシック" w:cs="ＭＳ Ｐゴシック"/>
          <w:kern w:val="0"/>
          <w:sz w:val="24"/>
          <w14:ligatures w14:val="none"/>
        </w:rPr>
      </w:pPr>
      <w:r w:rsidRPr="00B7516A">
        <w:rPr>
          <w:rFonts w:ascii="ＭＳ Ｐゴシック" w:eastAsia="ＭＳ Ｐゴシック" w:hAnsi="ＭＳ Ｐゴシック" w:cs="ＭＳ Ｐゴシック"/>
          <w:kern w:val="0"/>
          <w:sz w:val="24"/>
          <w14:ligatures w14:val="none"/>
        </w:rPr>
        <w:t>私は、当地区および各クラブにおける「インパクト」とは、</w:t>
      </w:r>
    </w:p>
    <w:p w14:paraId="076A4BB8" w14:textId="77777777" w:rsidR="00B7516A" w:rsidRPr="00B7516A" w:rsidRDefault="00B7516A" w:rsidP="00B7516A">
      <w:pPr>
        <w:widowControl/>
        <w:numPr>
          <w:ilvl w:val="0"/>
          <w:numId w:val="3"/>
        </w:numPr>
        <w:spacing w:before="100" w:beforeAutospacing="1" w:after="100" w:afterAutospacing="1" w:line="240" w:lineRule="auto"/>
        <w:rPr>
          <w:rFonts w:ascii="ＭＳ Ｐゴシック" w:eastAsia="ＭＳ Ｐゴシック" w:hAnsi="ＭＳ Ｐゴシック" w:cs="ＭＳ Ｐゴシック"/>
          <w:kern w:val="0"/>
          <w:sz w:val="24"/>
          <w14:ligatures w14:val="none"/>
        </w:rPr>
      </w:pPr>
      <w:r w:rsidRPr="00B7516A">
        <w:rPr>
          <w:rFonts w:ascii="ＭＳ Ｐゴシック" w:eastAsia="ＭＳ Ｐゴシック" w:hAnsi="ＭＳ Ｐゴシック" w:cs="ＭＳ Ｐゴシック"/>
          <w:kern w:val="0"/>
          <w:sz w:val="24"/>
          <w14:ligatures w14:val="none"/>
        </w:rPr>
        <w:t>これまでの実績を超える会員増強</w:t>
      </w:r>
    </w:p>
    <w:p w14:paraId="13E77A3C" w14:textId="77777777" w:rsidR="00B7516A" w:rsidRDefault="00B7516A" w:rsidP="00B7516A">
      <w:pPr>
        <w:widowControl/>
        <w:numPr>
          <w:ilvl w:val="0"/>
          <w:numId w:val="3"/>
        </w:numPr>
        <w:spacing w:before="100" w:beforeAutospacing="1" w:after="100" w:afterAutospacing="1" w:line="240" w:lineRule="auto"/>
        <w:rPr>
          <w:rFonts w:ascii="ＭＳ Ｐゴシック" w:eastAsia="ＭＳ Ｐゴシック" w:hAnsi="ＭＳ Ｐゴシック" w:cs="ＭＳ Ｐゴシック"/>
          <w:kern w:val="0"/>
          <w:sz w:val="24"/>
          <w14:ligatures w14:val="none"/>
        </w:rPr>
      </w:pPr>
      <w:r w:rsidRPr="00B7516A">
        <w:rPr>
          <w:rFonts w:ascii="ＭＳ Ｐゴシック" w:eastAsia="ＭＳ Ｐゴシック" w:hAnsi="ＭＳ Ｐゴシック" w:cs="ＭＳ Ｐゴシック"/>
          <w:kern w:val="0"/>
          <w:sz w:val="24"/>
          <w14:ligatures w14:val="none"/>
        </w:rPr>
        <w:t>新たな時代を切り拓く斬新なクラブの設立</w:t>
      </w:r>
    </w:p>
    <w:p w14:paraId="3DCCC88A" w14:textId="2E04EB01" w:rsidR="005A6C43" w:rsidRPr="00B7516A" w:rsidRDefault="005A6C43" w:rsidP="00B7516A">
      <w:pPr>
        <w:widowControl/>
        <w:numPr>
          <w:ilvl w:val="0"/>
          <w:numId w:val="3"/>
        </w:numPr>
        <w:spacing w:before="100" w:beforeAutospacing="1" w:after="100" w:afterAutospacing="1" w:line="240" w:lineRule="auto"/>
        <w:rPr>
          <w:rFonts w:ascii="ＭＳ Ｐゴシック" w:eastAsia="ＭＳ Ｐゴシック" w:hAnsi="ＭＳ Ｐゴシック" w:cs="ＭＳ Ｐゴシック"/>
          <w:kern w:val="0"/>
          <w:sz w:val="24"/>
          <w14:ligatures w14:val="none"/>
        </w:rPr>
      </w:pPr>
      <w:r>
        <w:rPr>
          <w:rFonts w:ascii="ＭＳ Ｐゴシック" w:eastAsia="ＭＳ Ｐゴシック" w:hAnsi="ＭＳ Ｐゴシック" w:cs="ＭＳ Ｐゴシック" w:hint="eastAsia"/>
          <w:kern w:val="0"/>
          <w:sz w:val="24"/>
          <w14:ligatures w14:val="none"/>
        </w:rPr>
        <w:t>伝統の継承にとどまらない革新</w:t>
      </w:r>
    </w:p>
    <w:p w14:paraId="3248FF9A" w14:textId="151B12B0" w:rsidR="00B7516A" w:rsidRPr="00B7516A" w:rsidRDefault="00B7516A" w:rsidP="00B7516A">
      <w:pPr>
        <w:widowControl/>
        <w:spacing w:before="100" w:beforeAutospacing="1" w:after="100" w:afterAutospacing="1" w:line="240" w:lineRule="auto"/>
        <w:rPr>
          <w:rFonts w:ascii="ＭＳ Ｐゴシック" w:eastAsia="ＭＳ Ｐゴシック" w:hAnsi="ＭＳ Ｐゴシック" w:cs="ＭＳ Ｐゴシック"/>
          <w:kern w:val="0"/>
          <w:sz w:val="24"/>
          <w14:ligatures w14:val="none"/>
        </w:rPr>
      </w:pPr>
      <w:r w:rsidRPr="00B7516A">
        <w:rPr>
          <w:rFonts w:ascii="ＭＳ Ｐゴシック" w:eastAsia="ＭＳ Ｐゴシック" w:hAnsi="ＭＳ Ｐゴシック" w:cs="ＭＳ Ｐゴシック"/>
          <w:kern w:val="0"/>
          <w:sz w:val="24"/>
          <w14:ligatures w14:val="none"/>
        </w:rPr>
        <w:t>この</w:t>
      </w:r>
      <w:r w:rsidR="005A6C43">
        <w:rPr>
          <w:rFonts w:ascii="ＭＳ Ｐゴシック" w:eastAsia="ＭＳ Ｐゴシック" w:hAnsi="ＭＳ Ｐゴシック" w:cs="ＭＳ Ｐゴシック" w:hint="eastAsia"/>
          <w:kern w:val="0"/>
          <w:sz w:val="24"/>
          <w14:ligatures w14:val="none"/>
        </w:rPr>
        <w:t>三</w:t>
      </w:r>
      <w:r w:rsidRPr="00B7516A">
        <w:rPr>
          <w:rFonts w:ascii="ＭＳ Ｐゴシック" w:eastAsia="ＭＳ Ｐゴシック" w:hAnsi="ＭＳ Ｐゴシック" w:cs="ＭＳ Ｐゴシック"/>
          <w:kern w:val="0"/>
          <w:sz w:val="24"/>
          <w14:ligatures w14:val="none"/>
        </w:rPr>
        <w:t>つであると定義いたします。</w:t>
      </w:r>
    </w:p>
    <w:p w14:paraId="6C528831" w14:textId="22F7A251" w:rsidR="00B7516A" w:rsidRPr="00B7516A" w:rsidRDefault="00B7516A" w:rsidP="0061163F">
      <w:pPr>
        <w:widowControl/>
        <w:spacing w:before="100" w:beforeAutospacing="1" w:after="100" w:afterAutospacing="1" w:line="240" w:lineRule="auto"/>
        <w:rPr>
          <w:rFonts w:ascii="ＭＳ Ｐゴシック" w:eastAsia="ＭＳ Ｐゴシック" w:hAnsi="ＭＳ Ｐゴシック" w:cs="ＭＳ Ｐゴシック"/>
          <w:kern w:val="0"/>
          <w:sz w:val="24"/>
          <w14:ligatures w14:val="none"/>
        </w:rPr>
      </w:pPr>
      <w:r w:rsidRPr="00B7516A">
        <w:rPr>
          <w:rFonts w:ascii="ＭＳ Ｐゴシック" w:eastAsia="ＭＳ Ｐゴシック" w:hAnsi="ＭＳ Ｐゴシック" w:cs="ＭＳ Ｐゴシック"/>
          <w:kern w:val="0"/>
          <w:sz w:val="24"/>
          <w14:ligatures w14:val="none"/>
        </w:rPr>
        <w:t>過去の延長線上ではない、これまでにない規模での純増。そして、多様なニーズに応える新しい形のクラブの誕生。</w:t>
      </w:r>
      <w:r w:rsidR="005A6C43">
        <w:rPr>
          <w:rFonts w:ascii="ＭＳ Ｐゴシック" w:eastAsia="ＭＳ Ｐゴシック" w:hAnsi="ＭＳ Ｐゴシック" w:cs="ＭＳ Ｐゴシック" w:hint="eastAsia"/>
          <w:kern w:val="0"/>
          <w:sz w:val="24"/>
          <w14:ligatures w14:val="none"/>
        </w:rPr>
        <w:t>クラブの現状を見直し、これまでの形式やモデルに固執しない変革。</w:t>
      </w:r>
      <w:r w:rsidRPr="00B7516A">
        <w:rPr>
          <w:rFonts w:ascii="ＭＳ Ｐゴシック" w:eastAsia="ＭＳ Ｐゴシック" w:hAnsi="ＭＳ Ｐゴシック" w:cs="ＭＳ Ｐゴシック"/>
          <w:kern w:val="0"/>
          <w:sz w:val="24"/>
          <w14:ligatures w14:val="none"/>
        </w:rPr>
        <w:br/>
        <w:t>それこそが、地域社会に長期的かつ</w:t>
      </w:r>
      <w:r w:rsidR="00632964">
        <w:rPr>
          <w:rFonts w:ascii="ＭＳ Ｐゴシック" w:eastAsia="ＭＳ Ｐゴシック" w:hAnsi="ＭＳ Ｐゴシック" w:cs="ＭＳ Ｐゴシック" w:hint="eastAsia"/>
          <w:kern w:val="0"/>
          <w:sz w:val="24"/>
          <w14:ligatures w14:val="none"/>
        </w:rPr>
        <w:t>測定可能</w:t>
      </w:r>
      <w:r w:rsidRPr="00B7516A">
        <w:rPr>
          <w:rFonts w:ascii="ＭＳ Ｐゴシック" w:eastAsia="ＭＳ Ｐゴシック" w:hAnsi="ＭＳ Ｐゴシック" w:cs="ＭＳ Ｐゴシック"/>
          <w:kern w:val="0"/>
          <w:sz w:val="24"/>
          <w14:ligatures w14:val="none"/>
        </w:rPr>
        <w:t>な変化をもたらす原動力であり、持続可能なロータリーの礎となります。</w:t>
      </w:r>
    </w:p>
    <w:p w14:paraId="353FA208" w14:textId="77777777" w:rsidR="00B7516A" w:rsidRPr="00B7516A" w:rsidRDefault="00B7516A" w:rsidP="00B7516A">
      <w:pPr>
        <w:widowControl/>
        <w:spacing w:before="100" w:beforeAutospacing="1" w:after="100" w:afterAutospacing="1" w:line="240" w:lineRule="auto"/>
        <w:outlineLvl w:val="1"/>
        <w:rPr>
          <w:rFonts w:ascii="ＭＳ Ｐゴシック" w:eastAsia="ＭＳ Ｐゴシック" w:hAnsi="ＭＳ Ｐゴシック" w:cs="ＭＳ Ｐゴシック"/>
          <w:b/>
          <w:bCs/>
          <w:kern w:val="0"/>
          <w:sz w:val="28"/>
          <w:szCs w:val="28"/>
          <w14:ligatures w14:val="none"/>
        </w:rPr>
      </w:pPr>
      <w:r w:rsidRPr="00B7516A">
        <w:rPr>
          <w:rFonts w:ascii="ＭＳ Ｐゴシック" w:eastAsia="ＭＳ Ｐゴシック" w:hAnsi="ＭＳ Ｐゴシック" w:cs="ＭＳ Ｐゴシック"/>
          <w:b/>
          <w:bCs/>
          <w:kern w:val="0"/>
          <w:sz w:val="28"/>
          <w:szCs w:val="28"/>
          <w14:ligatures w14:val="none"/>
        </w:rPr>
        <w:t>地区方針</w:t>
      </w:r>
    </w:p>
    <w:p w14:paraId="6537EBD7" w14:textId="77777777" w:rsidR="00B7516A" w:rsidRPr="00B7516A" w:rsidRDefault="00B7516A" w:rsidP="00B7516A">
      <w:pPr>
        <w:widowControl/>
        <w:spacing w:before="100" w:beforeAutospacing="1" w:after="100" w:afterAutospacing="1" w:line="240" w:lineRule="auto"/>
        <w:outlineLvl w:val="2"/>
        <w:rPr>
          <w:rFonts w:ascii="ＭＳ Ｐゴシック" w:eastAsia="ＭＳ Ｐゴシック" w:hAnsi="ＭＳ Ｐゴシック" w:cs="ＭＳ Ｐゴシック"/>
          <w:b/>
          <w:bCs/>
          <w:kern w:val="0"/>
          <w:sz w:val="24"/>
          <w14:ligatures w14:val="none"/>
        </w:rPr>
      </w:pPr>
      <w:r w:rsidRPr="00B7516A">
        <w:rPr>
          <w:rFonts w:ascii="ＭＳ Ｐゴシック" w:eastAsia="ＭＳ Ｐゴシック" w:hAnsi="ＭＳ Ｐゴシック" w:cs="ＭＳ Ｐゴシック"/>
          <w:b/>
          <w:bCs/>
          <w:kern w:val="0"/>
          <w:sz w:val="24"/>
          <w14:ligatures w14:val="none"/>
        </w:rPr>
        <w:t>奉仕を通して、ロータリーを楽しもう</w:t>
      </w:r>
    </w:p>
    <w:p w14:paraId="2D5F7644" w14:textId="77777777" w:rsidR="00B7516A" w:rsidRPr="00B7516A" w:rsidRDefault="00B7516A" w:rsidP="00B7516A">
      <w:pPr>
        <w:widowControl/>
        <w:spacing w:before="100" w:beforeAutospacing="1" w:after="100" w:afterAutospacing="1" w:line="240" w:lineRule="auto"/>
        <w:rPr>
          <w:rFonts w:ascii="ＭＳ Ｐゴシック" w:eastAsia="ＭＳ Ｐゴシック" w:hAnsi="ＭＳ Ｐゴシック" w:cs="ＭＳ Ｐゴシック"/>
          <w:kern w:val="0"/>
          <w:sz w:val="24"/>
          <w14:ligatures w14:val="none"/>
        </w:rPr>
      </w:pPr>
      <w:r w:rsidRPr="00B7516A">
        <w:rPr>
          <w:rFonts w:ascii="ＭＳ Ｐゴシック" w:eastAsia="ＭＳ Ｐゴシック" w:hAnsi="ＭＳ Ｐゴシック" w:cs="ＭＳ Ｐゴシック"/>
          <w:kern w:val="0"/>
          <w:sz w:val="24"/>
          <w14:ligatures w14:val="none"/>
        </w:rPr>
        <w:t>「インパクト」を実現するためには、時代に選ばれるクラブ環境の整備と、既成概念にとらわれない挑戦が不可欠です。</w:t>
      </w:r>
    </w:p>
    <w:p w14:paraId="4248DC67" w14:textId="77777777" w:rsidR="00B7516A" w:rsidRPr="00B7516A" w:rsidRDefault="00B7516A" w:rsidP="00B7516A">
      <w:pPr>
        <w:widowControl/>
        <w:spacing w:before="100" w:beforeAutospacing="1" w:after="100" w:afterAutospacing="1" w:line="240" w:lineRule="auto"/>
        <w:outlineLvl w:val="2"/>
        <w:rPr>
          <w:rFonts w:ascii="ＭＳ Ｐゴシック" w:eastAsia="ＭＳ Ｐゴシック" w:hAnsi="ＭＳ Ｐゴシック" w:cs="ＭＳ Ｐゴシック"/>
          <w:b/>
          <w:bCs/>
          <w:kern w:val="0"/>
          <w:sz w:val="24"/>
          <w14:ligatures w14:val="none"/>
        </w:rPr>
      </w:pPr>
      <w:r w:rsidRPr="00B7516A">
        <w:rPr>
          <w:rFonts w:ascii="ＭＳ Ｐゴシック" w:eastAsia="ＭＳ Ｐゴシック" w:hAnsi="ＭＳ Ｐゴシック" w:cs="ＭＳ Ｐゴシック"/>
          <w:b/>
          <w:bCs/>
          <w:kern w:val="0"/>
          <w:sz w:val="24"/>
          <w14:ligatures w14:val="none"/>
        </w:rPr>
        <w:t>重点取組</w:t>
      </w:r>
    </w:p>
    <w:p w14:paraId="003C431F" w14:textId="77777777" w:rsidR="00B7516A" w:rsidRPr="00B7516A" w:rsidRDefault="00B7516A" w:rsidP="00B7516A">
      <w:pPr>
        <w:widowControl/>
        <w:spacing w:before="100" w:beforeAutospacing="1" w:after="100" w:afterAutospacing="1" w:line="240" w:lineRule="auto"/>
        <w:rPr>
          <w:rFonts w:ascii="ＭＳ Ｐゴシック" w:eastAsia="ＭＳ Ｐゴシック" w:hAnsi="ＭＳ Ｐゴシック" w:cs="ＭＳ Ｐゴシック"/>
          <w:kern w:val="0"/>
          <w:sz w:val="24"/>
          <w14:ligatures w14:val="none"/>
        </w:rPr>
      </w:pPr>
      <w:r w:rsidRPr="00B7516A">
        <w:rPr>
          <w:rFonts w:ascii="ＭＳ Ｐゴシック" w:eastAsia="ＭＳ Ｐゴシック" w:hAnsi="ＭＳ Ｐゴシック" w:cs="ＭＳ Ｐゴシック"/>
          <w:b/>
          <w:bCs/>
          <w:kern w:val="0"/>
          <w:sz w:val="24"/>
          <w14:ligatures w14:val="none"/>
        </w:rPr>
        <w:t>1．風通しの良い組織文化の醸成</w:t>
      </w:r>
      <w:r w:rsidRPr="00B7516A">
        <w:rPr>
          <w:rFonts w:ascii="ＭＳ Ｐゴシック" w:eastAsia="ＭＳ Ｐゴシック" w:hAnsi="ＭＳ Ｐゴシック" w:cs="ＭＳ Ｐゴシック"/>
          <w:kern w:val="0"/>
          <w:sz w:val="24"/>
          <w14:ligatures w14:val="none"/>
        </w:rPr>
        <w:br/>
        <w:t>情報を全会員で共有し、ハラスメントのない、自由闊達な対話が生まれるクラブづくりを推進してください。</w:t>
      </w:r>
    </w:p>
    <w:p w14:paraId="22E7BEBA" w14:textId="77777777" w:rsidR="00B7516A" w:rsidRPr="00B7516A" w:rsidRDefault="00B7516A" w:rsidP="00B7516A">
      <w:pPr>
        <w:widowControl/>
        <w:spacing w:before="100" w:beforeAutospacing="1" w:after="100" w:afterAutospacing="1" w:line="240" w:lineRule="auto"/>
        <w:rPr>
          <w:rFonts w:ascii="ＭＳ Ｐゴシック" w:eastAsia="ＭＳ Ｐゴシック" w:hAnsi="ＭＳ Ｐゴシック" w:cs="ＭＳ Ｐゴシック"/>
          <w:kern w:val="0"/>
          <w:sz w:val="24"/>
          <w14:ligatures w14:val="none"/>
        </w:rPr>
      </w:pPr>
      <w:r w:rsidRPr="00B7516A">
        <w:rPr>
          <w:rFonts w:ascii="ＭＳ Ｐゴシック" w:eastAsia="ＭＳ Ｐゴシック" w:hAnsi="ＭＳ Ｐゴシック" w:cs="ＭＳ Ｐゴシック"/>
          <w:b/>
          <w:bCs/>
          <w:kern w:val="0"/>
          <w:sz w:val="24"/>
          <w14:ligatures w14:val="none"/>
        </w:rPr>
        <w:t>2．多様性の受容と活躍の推進</w:t>
      </w:r>
      <w:r w:rsidRPr="00B7516A">
        <w:rPr>
          <w:rFonts w:ascii="ＭＳ Ｐゴシック" w:eastAsia="ＭＳ Ｐゴシック" w:hAnsi="ＭＳ Ｐゴシック" w:cs="ＭＳ Ｐゴシック"/>
          <w:kern w:val="0"/>
          <w:sz w:val="24"/>
          <w14:ligatures w14:val="none"/>
        </w:rPr>
        <w:br/>
        <w:t>女性会員や新会員が伸び伸びと活動し、発言する喜びと成長を実感できる例会運営を工夫してください。</w:t>
      </w:r>
    </w:p>
    <w:p w14:paraId="2F8C9D78" w14:textId="7CB6480F" w:rsidR="00B7516A" w:rsidRPr="00B7516A" w:rsidRDefault="00B7516A" w:rsidP="00B7516A">
      <w:pPr>
        <w:widowControl/>
        <w:spacing w:before="100" w:beforeAutospacing="1" w:after="100" w:afterAutospacing="1" w:line="240" w:lineRule="auto"/>
        <w:rPr>
          <w:rFonts w:ascii="ＭＳ Ｐゴシック" w:eastAsia="ＭＳ Ｐゴシック" w:hAnsi="ＭＳ Ｐゴシック" w:cs="ＭＳ Ｐゴシック"/>
          <w:kern w:val="0"/>
          <w:sz w:val="24"/>
          <w14:ligatures w14:val="none"/>
        </w:rPr>
      </w:pPr>
      <w:r w:rsidRPr="00B7516A">
        <w:rPr>
          <w:rFonts w:ascii="ＭＳ Ｐゴシック" w:eastAsia="ＭＳ Ｐゴシック" w:hAnsi="ＭＳ Ｐゴシック" w:cs="ＭＳ Ｐゴシック"/>
          <w:b/>
          <w:bCs/>
          <w:kern w:val="0"/>
          <w:sz w:val="24"/>
          <w14:ligatures w14:val="none"/>
        </w:rPr>
        <w:t>3．斬新なクラブの設立推進</w:t>
      </w:r>
      <w:r w:rsidRPr="00B7516A">
        <w:rPr>
          <w:rFonts w:ascii="ＭＳ Ｐゴシック" w:eastAsia="ＭＳ Ｐゴシック" w:hAnsi="ＭＳ Ｐゴシック" w:cs="ＭＳ Ｐゴシック"/>
          <w:kern w:val="0"/>
          <w:sz w:val="24"/>
          <w14:ligatures w14:val="none"/>
        </w:rPr>
        <w:br/>
        <w:t>従来の形式にとらわれない、新しい奉仕のスタイルや柔軟な運営形態を持つクラブの設立を支援し、ロータリーの裾野を広げま</w:t>
      </w:r>
      <w:r w:rsidR="006F3B37">
        <w:rPr>
          <w:rFonts w:ascii="ＭＳ Ｐゴシック" w:eastAsia="ＭＳ Ｐゴシック" w:hAnsi="ＭＳ Ｐゴシック" w:cs="ＭＳ Ｐゴシック" w:hint="eastAsia"/>
          <w:kern w:val="0"/>
          <w:sz w:val="24"/>
          <w14:ligatures w14:val="none"/>
        </w:rPr>
        <w:t>しょう</w:t>
      </w:r>
      <w:r w:rsidRPr="00B7516A">
        <w:rPr>
          <w:rFonts w:ascii="ＭＳ Ｐゴシック" w:eastAsia="ＭＳ Ｐゴシック" w:hAnsi="ＭＳ Ｐゴシック" w:cs="ＭＳ Ｐゴシック"/>
          <w:kern w:val="0"/>
          <w:sz w:val="24"/>
          <w14:ligatures w14:val="none"/>
        </w:rPr>
        <w:t>。</w:t>
      </w:r>
    </w:p>
    <w:p w14:paraId="4081D9CA" w14:textId="77777777" w:rsidR="00B7516A" w:rsidRPr="00B7516A" w:rsidRDefault="00B7516A" w:rsidP="00B7516A">
      <w:pPr>
        <w:widowControl/>
        <w:spacing w:before="100" w:beforeAutospacing="1" w:after="100" w:afterAutospacing="1" w:line="240" w:lineRule="auto"/>
        <w:rPr>
          <w:rFonts w:ascii="ＭＳ Ｐゴシック" w:eastAsia="ＭＳ Ｐゴシック" w:hAnsi="ＭＳ Ｐゴシック" w:cs="ＭＳ Ｐゴシック"/>
          <w:kern w:val="0"/>
          <w:sz w:val="24"/>
          <w14:ligatures w14:val="none"/>
        </w:rPr>
      </w:pPr>
      <w:r w:rsidRPr="00B7516A">
        <w:rPr>
          <w:rFonts w:ascii="ＭＳ Ｐゴシック" w:eastAsia="ＭＳ Ｐゴシック" w:hAnsi="ＭＳ Ｐゴシック" w:cs="ＭＳ Ｐゴシック"/>
          <w:b/>
          <w:bCs/>
          <w:kern w:val="0"/>
          <w:sz w:val="24"/>
          <w14:ligatures w14:val="none"/>
        </w:rPr>
        <w:lastRenderedPageBreak/>
        <w:t>4．リーダーの情熱ある実践</w:t>
      </w:r>
      <w:r w:rsidRPr="00B7516A">
        <w:rPr>
          <w:rFonts w:ascii="ＭＳ Ｐゴシック" w:eastAsia="ＭＳ Ｐゴシック" w:hAnsi="ＭＳ Ｐゴシック" w:cs="ＭＳ Ｐゴシック"/>
          <w:kern w:val="0"/>
          <w:sz w:val="24"/>
          <w14:ligatures w14:val="none"/>
        </w:rPr>
        <w:br/>
        <w:t>リーダーが情熱と責任をもって奉仕に取り組むとき、会員の自然な笑顔と活力が生まれます。リーダーシップの発揮を強く期待します。</w:t>
      </w:r>
    </w:p>
    <w:p w14:paraId="508CE203" w14:textId="3B112375" w:rsidR="00B7516A" w:rsidRPr="00B7516A" w:rsidRDefault="00B7516A" w:rsidP="00B7516A">
      <w:pPr>
        <w:widowControl/>
        <w:spacing w:after="0" w:line="240" w:lineRule="auto"/>
        <w:rPr>
          <w:rFonts w:ascii="ＭＳ Ｐゴシック" w:eastAsia="ＭＳ Ｐゴシック" w:hAnsi="ＭＳ Ｐゴシック" w:cs="ＭＳ Ｐゴシック"/>
          <w:kern w:val="0"/>
          <w:sz w:val="24"/>
          <w14:ligatures w14:val="none"/>
        </w:rPr>
      </w:pPr>
    </w:p>
    <w:p w14:paraId="47C77FCE" w14:textId="77F75C42" w:rsidR="00B7516A" w:rsidRPr="00B7516A" w:rsidRDefault="00B7516A" w:rsidP="00B7516A">
      <w:pPr>
        <w:widowControl/>
        <w:spacing w:before="100" w:beforeAutospacing="1" w:after="100" w:afterAutospacing="1" w:line="240" w:lineRule="auto"/>
        <w:rPr>
          <w:rFonts w:ascii="ＭＳ Ｐゴシック" w:eastAsia="ＭＳ Ｐゴシック" w:hAnsi="ＭＳ Ｐゴシック" w:cs="ＭＳ Ｐゴシック"/>
          <w:kern w:val="0"/>
          <w:sz w:val="24"/>
          <w14:ligatures w14:val="none"/>
        </w:rPr>
      </w:pPr>
      <w:r w:rsidRPr="00B7516A">
        <w:rPr>
          <w:rFonts w:ascii="ＭＳ Ｐゴシック" w:eastAsia="ＭＳ Ｐゴシック" w:hAnsi="ＭＳ Ｐゴシック" w:cs="ＭＳ Ｐゴシック"/>
          <w:kern w:val="0"/>
          <w:sz w:val="24"/>
          <w14:ligatures w14:val="none"/>
        </w:rPr>
        <w:t>新しい仲間を迎え入れ、新しい形のクラブを生み出すこと。</w:t>
      </w:r>
      <w:r w:rsidRPr="00B7516A">
        <w:rPr>
          <w:rFonts w:ascii="ＭＳ Ｐゴシック" w:eastAsia="ＭＳ Ｐゴシック" w:hAnsi="ＭＳ Ｐゴシック" w:cs="ＭＳ Ｐゴシック"/>
          <w:kern w:val="0"/>
          <w:sz w:val="24"/>
          <w14:ligatures w14:val="none"/>
        </w:rPr>
        <w:br/>
        <w:t>それこそが、地域に根差した奉仕をより豊かにし、ロータリーの魅力を高める最も確かな道です。</w:t>
      </w:r>
    </w:p>
    <w:p w14:paraId="4B7EDF32" w14:textId="77F6330B" w:rsidR="00B7516A" w:rsidRPr="00B7516A" w:rsidRDefault="00B7516A" w:rsidP="00B7516A">
      <w:pPr>
        <w:widowControl/>
        <w:spacing w:after="0" w:line="240" w:lineRule="auto"/>
        <w:rPr>
          <w:rFonts w:ascii="ＭＳ Ｐゴシック" w:eastAsia="ＭＳ Ｐゴシック" w:hAnsi="ＭＳ Ｐゴシック" w:cs="ＭＳ Ｐゴシック"/>
          <w:kern w:val="0"/>
          <w:sz w:val="24"/>
          <w14:ligatures w14:val="none"/>
        </w:rPr>
      </w:pPr>
    </w:p>
    <w:p w14:paraId="5D456771" w14:textId="77777777" w:rsidR="00B7516A" w:rsidRPr="00B7516A" w:rsidRDefault="00B7516A" w:rsidP="00B7516A">
      <w:pPr>
        <w:widowControl/>
        <w:spacing w:before="100" w:beforeAutospacing="1" w:after="100" w:afterAutospacing="1" w:line="240" w:lineRule="auto"/>
        <w:outlineLvl w:val="1"/>
        <w:rPr>
          <w:rFonts w:ascii="ＭＳ Ｐゴシック" w:eastAsia="ＭＳ Ｐゴシック" w:hAnsi="ＭＳ Ｐゴシック" w:cs="ＭＳ Ｐゴシック"/>
          <w:b/>
          <w:bCs/>
          <w:kern w:val="0"/>
          <w:sz w:val="28"/>
          <w:szCs w:val="28"/>
          <w14:ligatures w14:val="none"/>
        </w:rPr>
      </w:pPr>
      <w:r w:rsidRPr="00B7516A">
        <w:rPr>
          <w:rFonts w:ascii="ＭＳ Ｐゴシック" w:eastAsia="ＭＳ Ｐゴシック" w:hAnsi="ＭＳ Ｐゴシック" w:cs="ＭＳ Ｐゴシック"/>
          <w:b/>
          <w:bCs/>
          <w:kern w:val="0"/>
          <w:sz w:val="28"/>
          <w:szCs w:val="28"/>
          <w14:ligatures w14:val="none"/>
        </w:rPr>
        <w:t>本年度の具体的目標</w:t>
      </w:r>
    </w:p>
    <w:p w14:paraId="4A9E3191" w14:textId="7E2F1A1E" w:rsidR="00B7516A" w:rsidRPr="00B7516A" w:rsidRDefault="00B7516A" w:rsidP="00B7516A">
      <w:pPr>
        <w:widowControl/>
        <w:spacing w:before="100" w:beforeAutospacing="1" w:after="100" w:afterAutospacing="1" w:line="240" w:lineRule="auto"/>
        <w:rPr>
          <w:rFonts w:ascii="ＭＳ Ｐゴシック" w:eastAsia="ＭＳ Ｐゴシック" w:hAnsi="ＭＳ Ｐゴシック" w:cs="ＭＳ Ｐゴシック"/>
          <w:kern w:val="0"/>
          <w:sz w:val="24"/>
          <w14:ligatures w14:val="none"/>
        </w:rPr>
      </w:pPr>
      <w:r w:rsidRPr="00B7516A">
        <w:rPr>
          <w:rFonts w:ascii="ＭＳ Ｐゴシック" w:eastAsia="ＭＳ Ｐゴシック" w:hAnsi="ＭＳ Ｐゴシック" w:cs="ＭＳ Ｐゴシック"/>
          <w:kern w:val="0"/>
          <w:sz w:val="24"/>
          <w14:ligatures w14:val="none"/>
        </w:rPr>
        <w:t>各クラブにおかれましては、自クラブの</w:t>
      </w:r>
      <w:r w:rsidR="006F3B37">
        <w:rPr>
          <w:rFonts w:ascii="ＭＳ Ｐゴシック" w:eastAsia="ＭＳ Ｐゴシック" w:hAnsi="ＭＳ Ｐゴシック" w:cs="ＭＳ Ｐゴシック" w:hint="eastAsia"/>
          <w:kern w:val="0"/>
          <w:sz w:val="24"/>
          <w14:ligatures w14:val="none"/>
        </w:rPr>
        <w:t>過去の</w:t>
      </w:r>
      <w:r w:rsidRPr="00B7516A">
        <w:rPr>
          <w:rFonts w:ascii="ＭＳ Ｐゴシック" w:eastAsia="ＭＳ Ｐゴシック" w:hAnsi="ＭＳ Ｐゴシック" w:cs="ＭＳ Ｐゴシック"/>
          <w:kern w:val="0"/>
          <w:sz w:val="24"/>
          <w14:ligatures w14:val="none"/>
        </w:rPr>
        <w:t>記録を塗り替える気概をもって、地区に「インパクト」を生み出してください。</w:t>
      </w:r>
    </w:p>
    <w:p w14:paraId="31E06783" w14:textId="77777777" w:rsidR="00B7516A" w:rsidRPr="00B7516A" w:rsidRDefault="00B7516A" w:rsidP="00B7516A">
      <w:pPr>
        <w:widowControl/>
        <w:numPr>
          <w:ilvl w:val="0"/>
          <w:numId w:val="4"/>
        </w:numPr>
        <w:spacing w:before="100" w:beforeAutospacing="1" w:after="100" w:afterAutospacing="1" w:line="240" w:lineRule="auto"/>
        <w:rPr>
          <w:rFonts w:ascii="ＭＳ Ｐゴシック" w:eastAsia="ＭＳ Ｐゴシック" w:hAnsi="ＭＳ Ｐゴシック" w:cs="ＭＳ Ｐゴシック"/>
          <w:kern w:val="0"/>
          <w:sz w:val="24"/>
          <w14:ligatures w14:val="none"/>
        </w:rPr>
      </w:pPr>
      <w:r w:rsidRPr="00B7516A">
        <w:rPr>
          <w:rFonts w:ascii="ＭＳ Ｐゴシック" w:eastAsia="ＭＳ Ｐゴシック" w:hAnsi="ＭＳ Ｐゴシック" w:cs="ＭＳ Ｐゴシック"/>
          <w:b/>
          <w:bCs/>
          <w:kern w:val="0"/>
          <w:sz w:val="24"/>
          <w14:ligatures w14:val="none"/>
        </w:rPr>
        <w:t>会員増強</w:t>
      </w:r>
      <w:r w:rsidRPr="00B7516A">
        <w:rPr>
          <w:rFonts w:ascii="ＭＳ Ｐゴシック" w:eastAsia="ＭＳ Ｐゴシック" w:hAnsi="ＭＳ Ｐゴシック" w:cs="ＭＳ Ｐゴシック"/>
          <w:kern w:val="0"/>
          <w:sz w:val="24"/>
          <w14:ligatures w14:val="none"/>
        </w:rPr>
        <w:t>：1クラブ純増3名以上（過去の実績を超える挑戦を）</w:t>
      </w:r>
    </w:p>
    <w:p w14:paraId="08EFCC48" w14:textId="77777777" w:rsidR="00B7516A" w:rsidRPr="00B7516A" w:rsidRDefault="00B7516A" w:rsidP="00B7516A">
      <w:pPr>
        <w:widowControl/>
        <w:numPr>
          <w:ilvl w:val="0"/>
          <w:numId w:val="4"/>
        </w:numPr>
        <w:spacing w:before="100" w:beforeAutospacing="1" w:after="100" w:afterAutospacing="1" w:line="240" w:lineRule="auto"/>
        <w:rPr>
          <w:rFonts w:ascii="ＭＳ Ｐゴシック" w:eastAsia="ＭＳ Ｐゴシック" w:hAnsi="ＭＳ Ｐゴシック" w:cs="ＭＳ Ｐゴシック"/>
          <w:kern w:val="0"/>
          <w:sz w:val="24"/>
          <w14:ligatures w14:val="none"/>
        </w:rPr>
      </w:pPr>
      <w:r w:rsidRPr="00B7516A">
        <w:rPr>
          <w:rFonts w:ascii="ＭＳ Ｐゴシック" w:eastAsia="ＭＳ Ｐゴシック" w:hAnsi="ＭＳ Ｐゴシック" w:cs="ＭＳ Ｐゴシック"/>
          <w:b/>
          <w:bCs/>
          <w:kern w:val="0"/>
          <w:sz w:val="24"/>
          <w14:ligatures w14:val="none"/>
        </w:rPr>
        <w:t>新クラブ設立</w:t>
      </w:r>
      <w:r w:rsidRPr="00B7516A">
        <w:rPr>
          <w:rFonts w:ascii="ＭＳ Ｐゴシック" w:eastAsia="ＭＳ Ｐゴシック" w:hAnsi="ＭＳ Ｐゴシック" w:cs="ＭＳ Ｐゴシック"/>
          <w:kern w:val="0"/>
          <w:sz w:val="24"/>
          <w14:ligatures w14:val="none"/>
        </w:rPr>
        <w:t>：地域や世代のニーズに応える斬新なクラブの創設</w:t>
      </w:r>
    </w:p>
    <w:p w14:paraId="727CA8C4" w14:textId="77777777" w:rsidR="00B7516A" w:rsidRPr="00B7516A" w:rsidRDefault="00B7516A" w:rsidP="00B7516A">
      <w:pPr>
        <w:widowControl/>
        <w:numPr>
          <w:ilvl w:val="0"/>
          <w:numId w:val="4"/>
        </w:numPr>
        <w:spacing w:before="100" w:beforeAutospacing="1" w:after="100" w:afterAutospacing="1" w:line="240" w:lineRule="auto"/>
        <w:rPr>
          <w:rFonts w:ascii="ＭＳ Ｐゴシック" w:eastAsia="ＭＳ Ｐゴシック" w:hAnsi="ＭＳ Ｐゴシック" w:cs="ＭＳ Ｐゴシック"/>
          <w:kern w:val="0"/>
          <w:sz w:val="24"/>
          <w14:ligatures w14:val="none"/>
        </w:rPr>
      </w:pPr>
      <w:r w:rsidRPr="00B7516A">
        <w:rPr>
          <w:rFonts w:ascii="ＭＳ Ｐゴシック" w:eastAsia="ＭＳ Ｐゴシック" w:hAnsi="ＭＳ Ｐゴシック" w:cs="ＭＳ Ｐゴシック"/>
          <w:b/>
          <w:bCs/>
          <w:kern w:val="0"/>
          <w:sz w:val="24"/>
          <w14:ligatures w14:val="none"/>
        </w:rPr>
        <w:t>ロータリー財団活動の推進</w:t>
      </w:r>
      <w:r w:rsidRPr="00B7516A">
        <w:rPr>
          <w:rFonts w:ascii="ＭＳ Ｐゴシック" w:eastAsia="ＭＳ Ｐゴシック" w:hAnsi="ＭＳ Ｐゴシック" w:cs="ＭＳ Ｐゴシック"/>
          <w:kern w:val="0"/>
          <w:sz w:val="24"/>
          <w14:ligatures w14:val="none"/>
        </w:rPr>
        <w:t>：地区補助金を活用した奉仕活動の実施</w:t>
      </w:r>
    </w:p>
    <w:p w14:paraId="33635367" w14:textId="77777777" w:rsidR="00B7516A" w:rsidRPr="00B7516A" w:rsidRDefault="00B7516A" w:rsidP="00B7516A">
      <w:pPr>
        <w:widowControl/>
        <w:numPr>
          <w:ilvl w:val="0"/>
          <w:numId w:val="4"/>
        </w:numPr>
        <w:spacing w:before="100" w:beforeAutospacing="1" w:after="100" w:afterAutospacing="1" w:line="240" w:lineRule="auto"/>
        <w:rPr>
          <w:rFonts w:ascii="ＭＳ Ｐゴシック" w:eastAsia="ＭＳ Ｐゴシック" w:hAnsi="ＭＳ Ｐゴシック" w:cs="ＭＳ Ｐゴシック"/>
          <w:kern w:val="0"/>
          <w:sz w:val="24"/>
          <w14:ligatures w14:val="none"/>
        </w:rPr>
      </w:pPr>
      <w:r w:rsidRPr="00B7516A">
        <w:rPr>
          <w:rFonts w:ascii="ＭＳ Ｐゴシック" w:eastAsia="ＭＳ Ｐゴシック" w:hAnsi="ＭＳ Ｐゴシック" w:cs="ＭＳ Ｐゴシック"/>
          <w:b/>
          <w:bCs/>
          <w:kern w:val="0"/>
          <w:sz w:val="24"/>
          <w14:ligatures w14:val="none"/>
        </w:rPr>
        <w:t>3-Year Rolling Goals（3年間の目標計画）の設定と推進</w:t>
      </w:r>
    </w:p>
    <w:p w14:paraId="048354FD" w14:textId="68ABD74F" w:rsidR="00B7516A" w:rsidRPr="00B7516A" w:rsidRDefault="00B7516A" w:rsidP="00B7516A">
      <w:pPr>
        <w:widowControl/>
        <w:numPr>
          <w:ilvl w:val="0"/>
          <w:numId w:val="4"/>
        </w:numPr>
        <w:spacing w:before="100" w:beforeAutospacing="1" w:after="100" w:afterAutospacing="1" w:line="240" w:lineRule="auto"/>
        <w:rPr>
          <w:rFonts w:ascii="ＭＳ Ｐゴシック" w:eastAsia="ＭＳ Ｐゴシック" w:hAnsi="ＭＳ Ｐゴシック" w:cs="ＭＳ Ｐゴシック"/>
          <w:kern w:val="0"/>
          <w:sz w:val="24"/>
          <w14:ligatures w14:val="none"/>
        </w:rPr>
      </w:pPr>
      <w:r w:rsidRPr="00B7516A">
        <w:rPr>
          <w:rFonts w:ascii="ＭＳ Ｐゴシック" w:eastAsia="ＭＳ Ｐゴシック" w:hAnsi="ＭＳ Ｐゴシック" w:cs="ＭＳ Ｐゴシック"/>
          <w:b/>
          <w:bCs/>
          <w:kern w:val="0"/>
          <w:sz w:val="24"/>
          <w14:ligatures w14:val="none"/>
        </w:rPr>
        <w:t>全クラブの</w:t>
      </w:r>
      <w:r w:rsidR="00C24D79">
        <w:rPr>
          <w:rFonts w:ascii="ＭＳ Ｐゴシック" w:eastAsia="ＭＳ Ｐゴシック" w:hAnsi="ＭＳ Ｐゴシック" w:cs="ＭＳ Ｐゴシック" w:hint="eastAsia"/>
          <w:b/>
          <w:bCs/>
          <w:kern w:val="0"/>
          <w:sz w:val="24"/>
          <w14:ligatures w14:val="none"/>
        </w:rPr>
        <w:t>クラブ優秀賞</w:t>
      </w:r>
      <w:r w:rsidRPr="00B7516A">
        <w:rPr>
          <w:rFonts w:ascii="ＭＳ Ｐゴシック" w:eastAsia="ＭＳ Ｐゴシック" w:hAnsi="ＭＳ Ｐゴシック" w:cs="ＭＳ Ｐゴシック"/>
          <w:b/>
          <w:bCs/>
          <w:kern w:val="0"/>
          <w:sz w:val="24"/>
          <w14:ligatures w14:val="none"/>
        </w:rPr>
        <w:t>受賞</w:t>
      </w:r>
      <w:r w:rsidRPr="00B7516A">
        <w:rPr>
          <w:rFonts w:ascii="ＭＳ Ｐゴシック" w:eastAsia="ＭＳ Ｐゴシック" w:hAnsi="ＭＳ Ｐゴシック" w:cs="ＭＳ Ｐゴシック"/>
          <w:kern w:val="0"/>
          <w:sz w:val="24"/>
          <w14:ligatures w14:val="none"/>
        </w:rPr>
        <w:t>（クラブ・セントラルへの入力徹底）</w:t>
      </w:r>
    </w:p>
    <w:p w14:paraId="3D6014B9" w14:textId="77777777" w:rsidR="00B7516A" w:rsidRPr="00B7516A" w:rsidRDefault="00B7516A" w:rsidP="00B7516A">
      <w:pPr>
        <w:widowControl/>
        <w:numPr>
          <w:ilvl w:val="0"/>
          <w:numId w:val="4"/>
        </w:numPr>
        <w:spacing w:before="100" w:beforeAutospacing="1" w:after="100" w:afterAutospacing="1" w:line="240" w:lineRule="auto"/>
        <w:rPr>
          <w:rFonts w:ascii="ＭＳ Ｐゴシック" w:eastAsia="ＭＳ Ｐゴシック" w:hAnsi="ＭＳ Ｐゴシック" w:cs="ＭＳ Ｐゴシック"/>
          <w:kern w:val="0"/>
          <w:sz w:val="24"/>
          <w14:ligatures w14:val="none"/>
        </w:rPr>
      </w:pPr>
      <w:r w:rsidRPr="00B7516A">
        <w:rPr>
          <w:rFonts w:ascii="ＭＳ Ｐゴシック" w:eastAsia="ＭＳ Ｐゴシック" w:hAnsi="ＭＳ Ｐゴシック" w:cs="ＭＳ Ｐゴシック"/>
          <w:b/>
          <w:bCs/>
          <w:kern w:val="0"/>
          <w:sz w:val="24"/>
          <w14:ligatures w14:val="none"/>
        </w:rPr>
        <w:t>ポリオ根絶月間におけるインパクトある啓発活動の実施</w:t>
      </w:r>
    </w:p>
    <w:p w14:paraId="2A07DA7F" w14:textId="77777777" w:rsidR="00B7516A" w:rsidRPr="00B7516A" w:rsidRDefault="00B7516A" w:rsidP="00B7516A">
      <w:pPr>
        <w:widowControl/>
        <w:numPr>
          <w:ilvl w:val="0"/>
          <w:numId w:val="4"/>
        </w:numPr>
        <w:spacing w:before="100" w:beforeAutospacing="1" w:after="100" w:afterAutospacing="1" w:line="240" w:lineRule="auto"/>
        <w:rPr>
          <w:rFonts w:ascii="ＭＳ Ｐゴシック" w:eastAsia="ＭＳ Ｐゴシック" w:hAnsi="ＭＳ Ｐゴシック" w:cs="ＭＳ Ｐゴシック"/>
          <w:kern w:val="0"/>
          <w:sz w:val="24"/>
          <w14:ligatures w14:val="none"/>
        </w:rPr>
      </w:pPr>
      <w:r w:rsidRPr="00B7516A">
        <w:rPr>
          <w:rFonts w:ascii="ＭＳ Ｐゴシック" w:eastAsia="ＭＳ Ｐゴシック" w:hAnsi="ＭＳ Ｐゴシック" w:cs="ＭＳ Ｐゴシック"/>
          <w:b/>
          <w:bCs/>
          <w:kern w:val="0"/>
          <w:sz w:val="24"/>
          <w14:ligatures w14:val="none"/>
        </w:rPr>
        <w:t>ロータリー財団 年次基金寄付</w:t>
      </w:r>
      <w:r w:rsidRPr="00B7516A">
        <w:rPr>
          <w:rFonts w:ascii="ＭＳ Ｐゴシック" w:eastAsia="ＭＳ Ｐゴシック" w:hAnsi="ＭＳ Ｐゴシック" w:cs="ＭＳ Ｐゴシック"/>
          <w:kern w:val="0"/>
          <w:sz w:val="24"/>
          <w14:ligatures w14:val="none"/>
        </w:rPr>
        <w:t>：会員一人150ドル</w:t>
      </w:r>
    </w:p>
    <w:p w14:paraId="0A55F316" w14:textId="77777777" w:rsidR="00B7516A" w:rsidRPr="00B7516A" w:rsidRDefault="00B7516A" w:rsidP="00B7516A">
      <w:pPr>
        <w:widowControl/>
        <w:numPr>
          <w:ilvl w:val="0"/>
          <w:numId w:val="4"/>
        </w:numPr>
        <w:spacing w:before="100" w:beforeAutospacing="1" w:after="100" w:afterAutospacing="1" w:line="240" w:lineRule="auto"/>
        <w:rPr>
          <w:rFonts w:ascii="ＭＳ Ｐゴシック" w:eastAsia="ＭＳ Ｐゴシック" w:hAnsi="ＭＳ Ｐゴシック" w:cs="ＭＳ Ｐゴシック"/>
          <w:kern w:val="0"/>
          <w:sz w:val="24"/>
          <w14:ligatures w14:val="none"/>
        </w:rPr>
      </w:pPr>
      <w:r w:rsidRPr="00B7516A">
        <w:rPr>
          <w:rFonts w:ascii="ＭＳ Ｐゴシック" w:eastAsia="ＭＳ Ｐゴシック" w:hAnsi="ＭＳ Ｐゴシック" w:cs="ＭＳ Ｐゴシック"/>
          <w:b/>
          <w:bCs/>
          <w:kern w:val="0"/>
          <w:sz w:val="24"/>
          <w14:ligatures w14:val="none"/>
        </w:rPr>
        <w:t>ポリオプラス寄付</w:t>
      </w:r>
      <w:r w:rsidRPr="00B7516A">
        <w:rPr>
          <w:rFonts w:ascii="ＭＳ Ｐゴシック" w:eastAsia="ＭＳ Ｐゴシック" w:hAnsi="ＭＳ Ｐゴシック" w:cs="ＭＳ Ｐゴシック"/>
          <w:kern w:val="0"/>
          <w:sz w:val="24"/>
          <w14:ligatures w14:val="none"/>
        </w:rPr>
        <w:t>：会員一人30ドル</w:t>
      </w:r>
    </w:p>
    <w:p w14:paraId="2EF0382A" w14:textId="5CD22793" w:rsidR="00B7516A" w:rsidRPr="00B7516A" w:rsidRDefault="00B7516A" w:rsidP="0061163F">
      <w:pPr>
        <w:widowControl/>
        <w:numPr>
          <w:ilvl w:val="0"/>
          <w:numId w:val="4"/>
        </w:numPr>
        <w:spacing w:before="100" w:beforeAutospacing="1" w:after="100" w:afterAutospacing="1" w:line="240" w:lineRule="auto"/>
        <w:rPr>
          <w:rFonts w:ascii="ＭＳ Ｐゴシック" w:eastAsia="ＭＳ Ｐゴシック" w:hAnsi="ＭＳ Ｐゴシック" w:cs="ＭＳ Ｐゴシック"/>
          <w:kern w:val="0"/>
          <w:sz w:val="24"/>
          <w14:ligatures w14:val="none"/>
        </w:rPr>
      </w:pPr>
      <w:r w:rsidRPr="00B7516A">
        <w:rPr>
          <w:rFonts w:ascii="ＭＳ Ｐゴシック" w:eastAsia="ＭＳ Ｐゴシック" w:hAnsi="ＭＳ Ｐゴシック" w:cs="ＭＳ Ｐゴシック"/>
          <w:b/>
          <w:bCs/>
          <w:kern w:val="0"/>
          <w:sz w:val="24"/>
          <w14:ligatures w14:val="none"/>
        </w:rPr>
        <w:t>米山記念奨学会寄付</w:t>
      </w:r>
      <w:r w:rsidRPr="00B7516A">
        <w:rPr>
          <w:rFonts w:ascii="ＭＳ Ｐゴシック" w:eastAsia="ＭＳ Ｐゴシック" w:hAnsi="ＭＳ Ｐゴシック" w:cs="ＭＳ Ｐゴシック"/>
          <w:kern w:val="0"/>
          <w:sz w:val="24"/>
          <w14:ligatures w14:val="none"/>
        </w:rPr>
        <w:t>：会員一人19,000円</w:t>
      </w:r>
      <w:r w:rsidRPr="00B7516A">
        <w:rPr>
          <w:rFonts w:ascii="ＭＳ Ｐゴシック" w:eastAsia="ＭＳ Ｐゴシック" w:hAnsi="ＭＳ Ｐゴシック" w:cs="ＭＳ Ｐゴシック"/>
          <w:kern w:val="0"/>
          <w:sz w:val="24"/>
          <w14:ligatures w14:val="none"/>
        </w:rPr>
        <w:br/>
      </w:r>
    </w:p>
    <w:p w14:paraId="50A76678" w14:textId="2A1711E6" w:rsidR="00B7516A" w:rsidRPr="00B7516A" w:rsidRDefault="00B7516A" w:rsidP="00B7516A">
      <w:pPr>
        <w:widowControl/>
        <w:spacing w:before="100" w:beforeAutospacing="1" w:after="100" w:afterAutospacing="1" w:line="240" w:lineRule="auto"/>
        <w:rPr>
          <w:rFonts w:ascii="ＭＳ Ｐゴシック" w:eastAsia="ＭＳ Ｐゴシック" w:hAnsi="ＭＳ Ｐゴシック" w:cs="ＭＳ Ｐゴシック"/>
          <w:kern w:val="0"/>
          <w:sz w:val="24"/>
          <w14:ligatures w14:val="none"/>
        </w:rPr>
      </w:pPr>
      <w:r w:rsidRPr="00B7516A">
        <w:rPr>
          <w:rFonts w:ascii="ＭＳ Ｐゴシック" w:eastAsia="ＭＳ Ｐゴシック" w:hAnsi="ＭＳ Ｐゴシック" w:cs="ＭＳ Ｐゴシック"/>
          <w:kern w:val="0"/>
          <w:sz w:val="24"/>
          <w14:ligatures w14:val="none"/>
        </w:rPr>
        <w:t>会員一人ひとりが「ロータリーを楽しんでいる」と実感できる、自由闊達で活力ある地区の実現を心より期待いたします。</w:t>
      </w:r>
    </w:p>
    <w:p w14:paraId="41F37B99" w14:textId="77777777" w:rsidR="00DB1ECA" w:rsidRPr="00B7516A" w:rsidRDefault="00DB1ECA" w:rsidP="00B619C1">
      <w:pPr>
        <w:spacing w:after="0" w:line="240" w:lineRule="auto"/>
        <w:rPr>
          <w:rFonts w:ascii="ＭＳ 明朝" w:eastAsia="ＭＳ 明朝" w:hAnsi="ＭＳ 明朝"/>
          <w:sz w:val="24"/>
        </w:rPr>
      </w:pPr>
    </w:p>
    <w:sectPr w:rsidR="00DB1ECA" w:rsidRPr="00B7516A" w:rsidSect="0033190F">
      <w:pgSz w:w="11906" w:h="16838"/>
      <w:pgMar w:top="1134" w:right="1134" w:bottom="1134" w:left="1418"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2BE00E" w14:textId="77777777" w:rsidR="00191A01" w:rsidRDefault="00191A01" w:rsidP="00632964">
      <w:pPr>
        <w:spacing w:after="0" w:line="240" w:lineRule="auto"/>
      </w:pPr>
      <w:r>
        <w:separator/>
      </w:r>
    </w:p>
  </w:endnote>
  <w:endnote w:type="continuationSeparator" w:id="0">
    <w:p w14:paraId="7E2F21D6" w14:textId="77777777" w:rsidR="00191A01" w:rsidRDefault="00191A01" w:rsidP="0063296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ＭＳ Ｐゴシック">
    <w:panose1 w:val="020B0600070205080204"/>
    <w:charset w:val="80"/>
    <w:family w:val="modern"/>
    <w:pitch w:val="variable"/>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C3A841" w14:textId="77777777" w:rsidR="00191A01" w:rsidRDefault="00191A01" w:rsidP="00632964">
      <w:pPr>
        <w:spacing w:after="0" w:line="240" w:lineRule="auto"/>
      </w:pPr>
      <w:r>
        <w:separator/>
      </w:r>
    </w:p>
  </w:footnote>
  <w:footnote w:type="continuationSeparator" w:id="0">
    <w:p w14:paraId="26AE87F1" w14:textId="77777777" w:rsidR="00191A01" w:rsidRDefault="00191A01" w:rsidP="0063296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C754AF4"/>
    <w:multiLevelType w:val="multilevel"/>
    <w:tmpl w:val="501488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40F11ADE"/>
    <w:multiLevelType w:val="multilevel"/>
    <w:tmpl w:val="FA484D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5F90561D"/>
    <w:multiLevelType w:val="multilevel"/>
    <w:tmpl w:val="D0945A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7B9314D6"/>
    <w:multiLevelType w:val="multilevel"/>
    <w:tmpl w:val="350692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772285170">
    <w:abstractNumId w:val="0"/>
  </w:num>
  <w:num w:numId="2" w16cid:durableId="1166019169">
    <w:abstractNumId w:val="1"/>
  </w:num>
  <w:num w:numId="3" w16cid:durableId="1126198968">
    <w:abstractNumId w:val="3"/>
  </w:num>
  <w:num w:numId="4" w16cid:durableId="10669793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0901"/>
    <w:rsid w:val="00056010"/>
    <w:rsid w:val="000A3547"/>
    <w:rsid w:val="000D4F04"/>
    <w:rsid w:val="00152E41"/>
    <w:rsid w:val="00191A01"/>
    <w:rsid w:val="001A42B2"/>
    <w:rsid w:val="001C6150"/>
    <w:rsid w:val="00216F04"/>
    <w:rsid w:val="00266443"/>
    <w:rsid w:val="0033190F"/>
    <w:rsid w:val="0035335A"/>
    <w:rsid w:val="00386879"/>
    <w:rsid w:val="003A5068"/>
    <w:rsid w:val="003D1476"/>
    <w:rsid w:val="003E038F"/>
    <w:rsid w:val="003F1455"/>
    <w:rsid w:val="00401EEE"/>
    <w:rsid w:val="004028B3"/>
    <w:rsid w:val="00471352"/>
    <w:rsid w:val="004E4B0E"/>
    <w:rsid w:val="005913CC"/>
    <w:rsid w:val="005A6C43"/>
    <w:rsid w:val="0061163F"/>
    <w:rsid w:val="00632964"/>
    <w:rsid w:val="006350A7"/>
    <w:rsid w:val="006B078A"/>
    <w:rsid w:val="006F3B37"/>
    <w:rsid w:val="00746A59"/>
    <w:rsid w:val="0077217C"/>
    <w:rsid w:val="00776895"/>
    <w:rsid w:val="00796409"/>
    <w:rsid w:val="007E3C44"/>
    <w:rsid w:val="008C754A"/>
    <w:rsid w:val="008D0901"/>
    <w:rsid w:val="008F19DE"/>
    <w:rsid w:val="0096463E"/>
    <w:rsid w:val="00A00071"/>
    <w:rsid w:val="00A076B9"/>
    <w:rsid w:val="00A26975"/>
    <w:rsid w:val="00A44932"/>
    <w:rsid w:val="00AD6244"/>
    <w:rsid w:val="00B619C1"/>
    <w:rsid w:val="00B7516A"/>
    <w:rsid w:val="00C24D79"/>
    <w:rsid w:val="00C93ECC"/>
    <w:rsid w:val="00CA5051"/>
    <w:rsid w:val="00CB0E70"/>
    <w:rsid w:val="00D476D3"/>
    <w:rsid w:val="00DA51D6"/>
    <w:rsid w:val="00DB1ECA"/>
    <w:rsid w:val="00DD4DCF"/>
    <w:rsid w:val="00E2101C"/>
    <w:rsid w:val="00E3301C"/>
    <w:rsid w:val="00E37A36"/>
    <w:rsid w:val="00EC2E07"/>
    <w:rsid w:val="00FB061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A5CA8E5"/>
  <w15:chartTrackingRefBased/>
  <w15:docId w15:val="{73E72F18-B8AC-4BFA-8B43-66FDD16F5E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ja-JP"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paragraph" w:styleId="1">
    <w:name w:val="heading 1"/>
    <w:basedOn w:val="a"/>
    <w:next w:val="a"/>
    <w:link w:val="10"/>
    <w:uiPriority w:val="9"/>
    <w:qFormat/>
    <w:rsid w:val="008D0901"/>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qFormat/>
    <w:rsid w:val="008D0901"/>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8D0901"/>
    <w:pPr>
      <w:keepNext/>
      <w:keepLines/>
      <w:spacing w:before="160" w:after="80"/>
      <w:outlineLvl w:val="2"/>
    </w:pPr>
    <w:rPr>
      <w:rFonts w:asciiTheme="majorHAnsi" w:eastAsiaTheme="majorEastAsia" w:hAnsiTheme="majorHAnsi" w:cstheme="majorBidi"/>
      <w:color w:val="000000" w:themeColor="text1"/>
      <w:sz w:val="24"/>
    </w:rPr>
  </w:style>
  <w:style w:type="paragraph" w:styleId="4">
    <w:name w:val="heading 4"/>
    <w:basedOn w:val="a"/>
    <w:next w:val="a"/>
    <w:link w:val="40"/>
    <w:uiPriority w:val="9"/>
    <w:semiHidden/>
    <w:unhideWhenUsed/>
    <w:qFormat/>
    <w:rsid w:val="008D0901"/>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8D0901"/>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8D0901"/>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8D0901"/>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8D0901"/>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8D0901"/>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8D0901"/>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8D0901"/>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8D0901"/>
    <w:rPr>
      <w:rFonts w:asciiTheme="majorHAnsi" w:eastAsiaTheme="majorEastAsia" w:hAnsiTheme="majorHAnsi" w:cstheme="majorBidi"/>
      <w:color w:val="000000" w:themeColor="text1"/>
      <w:sz w:val="24"/>
    </w:rPr>
  </w:style>
  <w:style w:type="character" w:customStyle="1" w:styleId="40">
    <w:name w:val="見出し 4 (文字)"/>
    <w:basedOn w:val="a0"/>
    <w:link w:val="4"/>
    <w:uiPriority w:val="9"/>
    <w:semiHidden/>
    <w:rsid w:val="008D0901"/>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8D0901"/>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8D0901"/>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8D0901"/>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8D0901"/>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8D0901"/>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8D0901"/>
    <w:pPr>
      <w:spacing w:after="80" w:line="240" w:lineRule="auto"/>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8D0901"/>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8D0901"/>
    <w:pPr>
      <w:numPr>
        <w:ilvl w:val="1"/>
      </w:numPr>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8D0901"/>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8D0901"/>
    <w:pPr>
      <w:spacing w:before="160"/>
      <w:jc w:val="center"/>
    </w:pPr>
    <w:rPr>
      <w:i/>
      <w:iCs/>
      <w:color w:val="404040" w:themeColor="text1" w:themeTint="BF"/>
    </w:rPr>
  </w:style>
  <w:style w:type="character" w:customStyle="1" w:styleId="a8">
    <w:name w:val="引用文 (文字)"/>
    <w:basedOn w:val="a0"/>
    <w:link w:val="a7"/>
    <w:uiPriority w:val="29"/>
    <w:rsid w:val="008D0901"/>
    <w:rPr>
      <w:i/>
      <w:iCs/>
      <w:color w:val="404040" w:themeColor="text1" w:themeTint="BF"/>
    </w:rPr>
  </w:style>
  <w:style w:type="paragraph" w:styleId="a9">
    <w:name w:val="List Paragraph"/>
    <w:basedOn w:val="a"/>
    <w:uiPriority w:val="34"/>
    <w:qFormat/>
    <w:rsid w:val="008D0901"/>
    <w:pPr>
      <w:ind w:left="720"/>
      <w:contextualSpacing/>
    </w:pPr>
  </w:style>
  <w:style w:type="character" w:styleId="21">
    <w:name w:val="Intense Emphasis"/>
    <w:basedOn w:val="a0"/>
    <w:uiPriority w:val="21"/>
    <w:qFormat/>
    <w:rsid w:val="008D0901"/>
    <w:rPr>
      <w:i/>
      <w:iCs/>
      <w:color w:val="0F4761" w:themeColor="accent1" w:themeShade="BF"/>
    </w:rPr>
  </w:style>
  <w:style w:type="paragraph" w:styleId="22">
    <w:name w:val="Intense Quote"/>
    <w:basedOn w:val="a"/>
    <w:next w:val="a"/>
    <w:link w:val="23"/>
    <w:uiPriority w:val="30"/>
    <w:qFormat/>
    <w:rsid w:val="008D090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23">
    <w:name w:val="引用文 2 (文字)"/>
    <w:basedOn w:val="a0"/>
    <w:link w:val="22"/>
    <w:uiPriority w:val="30"/>
    <w:rsid w:val="008D0901"/>
    <w:rPr>
      <w:i/>
      <w:iCs/>
      <w:color w:val="0F4761" w:themeColor="accent1" w:themeShade="BF"/>
    </w:rPr>
  </w:style>
  <w:style w:type="character" w:styleId="24">
    <w:name w:val="Intense Reference"/>
    <w:basedOn w:val="a0"/>
    <w:uiPriority w:val="32"/>
    <w:qFormat/>
    <w:rsid w:val="008D0901"/>
    <w:rPr>
      <w:b/>
      <w:bCs/>
      <w:smallCaps/>
      <w:color w:val="0F4761" w:themeColor="accent1" w:themeShade="BF"/>
      <w:spacing w:val="5"/>
    </w:rPr>
  </w:style>
  <w:style w:type="paragraph" w:styleId="aa">
    <w:name w:val="header"/>
    <w:basedOn w:val="a"/>
    <w:link w:val="ab"/>
    <w:uiPriority w:val="99"/>
    <w:unhideWhenUsed/>
    <w:rsid w:val="00632964"/>
    <w:pPr>
      <w:tabs>
        <w:tab w:val="center" w:pos="4252"/>
        <w:tab w:val="right" w:pos="8504"/>
      </w:tabs>
      <w:snapToGrid w:val="0"/>
    </w:pPr>
  </w:style>
  <w:style w:type="character" w:customStyle="1" w:styleId="ab">
    <w:name w:val="ヘッダー (文字)"/>
    <w:basedOn w:val="a0"/>
    <w:link w:val="aa"/>
    <w:uiPriority w:val="99"/>
    <w:rsid w:val="00632964"/>
  </w:style>
  <w:style w:type="paragraph" w:styleId="ac">
    <w:name w:val="footer"/>
    <w:basedOn w:val="a"/>
    <w:link w:val="ad"/>
    <w:uiPriority w:val="99"/>
    <w:unhideWhenUsed/>
    <w:rsid w:val="00632964"/>
    <w:pPr>
      <w:tabs>
        <w:tab w:val="center" w:pos="4252"/>
        <w:tab w:val="right" w:pos="8504"/>
      </w:tabs>
      <w:snapToGrid w:val="0"/>
    </w:pPr>
  </w:style>
  <w:style w:type="character" w:customStyle="1" w:styleId="ad">
    <w:name w:val="フッター (文字)"/>
    <w:basedOn w:val="a0"/>
    <w:link w:val="ac"/>
    <w:uiPriority w:val="99"/>
    <w:rsid w:val="0063296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16</TotalTime>
  <Pages>2</Pages>
  <Words>174</Words>
  <Characters>996</Characters>
  <Application>Microsoft Office Word</Application>
  <DocSecurity>0</DocSecurity>
  <Lines>8</Lines>
  <Paragraphs>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1168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敬三 森本</dc:creator>
  <cp:keywords/>
  <dc:description/>
  <cp:lastModifiedBy>ガバナー事務所 ２５５０ノート</cp:lastModifiedBy>
  <cp:revision>7</cp:revision>
  <cp:lastPrinted>2026-02-09T09:18:00Z</cp:lastPrinted>
  <dcterms:created xsi:type="dcterms:W3CDTF">2026-02-19T02:04:00Z</dcterms:created>
  <dcterms:modified xsi:type="dcterms:W3CDTF">2026-07-06T04:47:00Z</dcterms:modified>
</cp:coreProperties>
</file>